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75" w:rsidRPr="006C2275" w:rsidRDefault="006C2275" w:rsidP="00A619F3">
      <w:pPr>
        <w:ind w:firstLine="708"/>
        <w:rPr>
          <w:rFonts w:ascii="Century Gothic" w:hAnsi="Century Gothic"/>
          <w:sz w:val="18"/>
          <w:szCs w:val="18"/>
        </w:rPr>
      </w:pPr>
    </w:p>
    <w:p w:rsidR="006C2275" w:rsidRPr="005D6B60" w:rsidRDefault="006C2275" w:rsidP="006C2275">
      <w:pPr>
        <w:spacing w:after="240"/>
        <w:ind w:left="6294"/>
        <w:jc w:val="right"/>
      </w:pPr>
      <w:r w:rsidRPr="005D6B60">
        <w:t>Приложение № 2</w:t>
      </w:r>
      <w:r w:rsidRPr="005D6B60">
        <w:br/>
        <w:t>к приказу Министерства здравоохранения Российской Федерации</w:t>
      </w:r>
      <w:r w:rsidRPr="005D6B60">
        <w:br/>
        <w:t>от 20.12.2012 № 1177н</w:t>
      </w:r>
    </w:p>
    <w:p w:rsidR="006C2275" w:rsidRPr="005D6B60" w:rsidRDefault="006C2275" w:rsidP="006C2275">
      <w:pPr>
        <w:spacing w:after="160"/>
        <w:jc w:val="center"/>
        <w:rPr>
          <w:rFonts w:eastAsia="Calibri"/>
          <w:b/>
        </w:rPr>
      </w:pPr>
      <w:r w:rsidRPr="005D6B60">
        <w:rPr>
          <w:rFonts w:eastAsia="Calibri"/>
          <w:b/>
        </w:rPr>
        <w:t>Информированное добровольное согласие на медицинское вмешательство</w:t>
      </w:r>
    </w:p>
    <w:p w:rsidR="006C2275" w:rsidRPr="005D6B60" w:rsidRDefault="006C2275" w:rsidP="006C2275">
      <w:pPr>
        <w:ind w:firstLine="708"/>
        <w:jc w:val="both"/>
      </w:pP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Я, ______________________________________________________________________________________________</w:t>
      </w:r>
      <w:r w:rsidR="005D6B60">
        <w:rPr>
          <w:rFonts w:eastAsia="Calibri"/>
        </w:rPr>
        <w:t>____________</w:t>
      </w:r>
    </w:p>
    <w:p w:rsidR="006C2275" w:rsidRPr="005D6B60" w:rsidRDefault="006C2275" w:rsidP="006C2275">
      <w:pPr>
        <w:jc w:val="center"/>
        <w:rPr>
          <w:rFonts w:eastAsia="Calibri"/>
        </w:rPr>
      </w:pPr>
      <w:r w:rsidRPr="005D6B60">
        <w:rPr>
          <w:rFonts w:eastAsia="Calibri"/>
        </w:rPr>
        <w:t>(фамилия, имя, отчество родителя, законного представителя)</w:t>
      </w:r>
    </w:p>
    <w:p w:rsidR="006C2275" w:rsidRPr="005D6B60" w:rsidRDefault="006C2275" w:rsidP="005D6B60">
      <w:pPr>
        <w:rPr>
          <w:rFonts w:eastAsia="Calibri"/>
        </w:rPr>
      </w:pPr>
      <w:r w:rsidRPr="005D6B60">
        <w:rPr>
          <w:rFonts w:eastAsia="Calibri"/>
        </w:rPr>
        <w:t>проживающий по адресу: _________________________________________________________________________</w:t>
      </w:r>
      <w:r w:rsidR="00C65E7A" w:rsidRPr="005D6B60">
        <w:rPr>
          <w:rFonts w:eastAsia="Calibri"/>
        </w:rPr>
        <w:t>__________________________</w:t>
      </w:r>
      <w:r w:rsidRPr="005D6B60">
        <w:rPr>
          <w:rFonts w:eastAsia="Calibri"/>
        </w:rPr>
        <w:t>______</w:t>
      </w:r>
    </w:p>
    <w:p w:rsidR="006C2275" w:rsidRPr="005D6B60" w:rsidRDefault="006C2275" w:rsidP="006C2275">
      <w:pPr>
        <w:jc w:val="both"/>
      </w:pP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__________________________________________________________________________</w:t>
      </w:r>
      <w:r w:rsidR="00C65E7A" w:rsidRPr="005D6B60">
        <w:rPr>
          <w:rFonts w:eastAsia="Calibri"/>
        </w:rPr>
        <w:t>______________________________</w:t>
      </w:r>
      <w:r w:rsidR="005D6B60">
        <w:rPr>
          <w:rFonts w:eastAsia="Calibri"/>
        </w:rPr>
        <w:t>__</w:t>
      </w:r>
    </w:p>
    <w:p w:rsidR="00C65E7A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законный представитель (мать, отец, усыновитель, опекун, попечитель) несовершеннолетнего (нужное подчеркнуть</w:t>
      </w: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>__________________________________________________________________________________________</w:t>
      </w:r>
      <w:r w:rsidR="00C65E7A" w:rsidRPr="005D6B60">
        <w:rPr>
          <w:rFonts w:eastAsia="Calibri"/>
        </w:rPr>
        <w:t>______</w:t>
      </w:r>
      <w:r w:rsidR="005D6B60">
        <w:rPr>
          <w:rFonts w:eastAsia="Calibri"/>
        </w:rPr>
        <w:t>__________</w:t>
      </w:r>
    </w:p>
    <w:p w:rsidR="006C2275" w:rsidRPr="005D6B60" w:rsidRDefault="006C2275" w:rsidP="006C2275">
      <w:pPr>
        <w:jc w:val="center"/>
        <w:rPr>
          <w:rFonts w:eastAsia="Calibri"/>
        </w:rPr>
      </w:pPr>
      <w:r w:rsidRPr="005D6B60">
        <w:rPr>
          <w:rFonts w:eastAsia="Calibri"/>
        </w:rPr>
        <w:t xml:space="preserve">                                    (фамилия, имя, отчество несовершеннолетнего до 18 лет)</w:t>
      </w:r>
    </w:p>
    <w:p w:rsidR="006C2275" w:rsidRPr="005D6B60" w:rsidRDefault="006C2275" w:rsidP="006C2275">
      <w:pPr>
        <w:ind w:firstLine="708"/>
        <w:jc w:val="both"/>
        <w:rPr>
          <w:rFonts w:eastAsia="Calibri"/>
          <w:b/>
        </w:rPr>
      </w:pPr>
      <w:r w:rsidRPr="005D6B60">
        <w:rPr>
          <w:rFonts w:eastAsia="Calibri"/>
        </w:rPr>
        <w:t xml:space="preserve"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даю </w:t>
      </w:r>
      <w:r w:rsidRPr="005D6B60">
        <w:rPr>
          <w:rFonts w:eastAsia="Calibri"/>
          <w:b/>
        </w:rPr>
        <w:t>информированное добровольное согласие на медицинское вмешательство.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6C2275" w:rsidRPr="005D6B60" w:rsidRDefault="006C2275" w:rsidP="006C2275">
      <w:pPr>
        <w:jc w:val="both"/>
        <w:rPr>
          <w:rFonts w:eastAsia="Calibri"/>
        </w:rPr>
      </w:pPr>
      <w:r w:rsidRPr="005D6B60">
        <w:rPr>
          <w:rFonts w:eastAsia="Calibri"/>
        </w:rPr>
        <w:t xml:space="preserve">  </w:t>
      </w:r>
      <w:r w:rsidRPr="005D6B60">
        <w:rPr>
          <w:rFonts w:eastAsia="Calibri"/>
        </w:rPr>
        <w:tab/>
        <w:t>Я даю согласие на проведение при необходимости следующих вмешательств: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sz w:val="20"/>
          <w:szCs w:val="20"/>
        </w:rPr>
        <w:t xml:space="preserve">Медицинский осмотр при заезде ребенка в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ДЕТИНЕЦ», </w:t>
      </w:r>
      <w:r w:rsidRPr="005D6B60">
        <w:rPr>
          <w:sz w:val="20"/>
          <w:szCs w:val="20"/>
        </w:rPr>
        <w:t>в течение смены через каждые семь дней.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Проведение взвешивания ребенка, спирометрию и измерение мышечной силы кистевым динамометром в начале и в конце смены, измерение роста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jc w:val="both"/>
        <w:rPr>
          <w:rFonts w:eastAsia="Calibri"/>
          <w:sz w:val="20"/>
          <w:szCs w:val="20"/>
        </w:rPr>
      </w:pPr>
      <w:r w:rsidRPr="005D6B60">
        <w:rPr>
          <w:sz w:val="20"/>
          <w:szCs w:val="20"/>
        </w:rPr>
        <w:t>Ежедневный амбулаторный прием</w:t>
      </w:r>
      <w:r w:rsidRPr="005D6B60">
        <w:rPr>
          <w:rFonts w:eastAsia="Calibri"/>
          <w:sz w:val="20"/>
          <w:szCs w:val="20"/>
        </w:rPr>
        <w:t>, анамнез.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Коррекцию режима и нагрузок для ребенка с отклонениями в состоянии здоровья.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Систематический контроль за состоянием здоровья ребенка.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Систематический контроль за соблюдением правил личной гигиены ребенком, сроками проведения банных дней.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ind w:left="0" w:firstLine="36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 xml:space="preserve">Своевременную изоляцию и/или госпитализацию, организацию лечения и ухода за ребенком согласно стандартам оказания медицинской помощи и клиническим протоколам лечения, действующим на территории РФ. 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autoSpaceDE w:val="0"/>
        <w:jc w:val="both"/>
        <w:rPr>
          <w:sz w:val="20"/>
          <w:szCs w:val="20"/>
        </w:rPr>
      </w:pPr>
      <w:r w:rsidRPr="005D6B60">
        <w:rPr>
          <w:sz w:val="20"/>
          <w:szCs w:val="20"/>
        </w:rPr>
        <w:t>Осмотр ребенка на педикулез, чесотку, микроспорию.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Осмотр, в том числе пальпацию, перкуссию, аускультацию, риноскопию, фарингоскопию, непрямую ларингоскопию.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Антропометрические исследования.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Термометрию.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Тонометрию.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Не инвазивные исследования органов зрения и зрительных функций.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Не инвазивные исследования органа слуха и слуховых функций.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Исследование функций нервной системы (чувствительной и двигательной сферы).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</w:t>
      </w:r>
      <w:proofErr w:type="spellStart"/>
      <w:r w:rsidRPr="005D6B60">
        <w:rPr>
          <w:rFonts w:eastAsia="Calibri"/>
          <w:sz w:val="20"/>
          <w:szCs w:val="20"/>
        </w:rPr>
        <w:t>пневмотахометрия</w:t>
      </w:r>
      <w:proofErr w:type="spellEnd"/>
      <w:r w:rsidRPr="005D6B60">
        <w:rPr>
          <w:rFonts w:eastAsia="Calibri"/>
          <w:sz w:val="20"/>
          <w:szCs w:val="20"/>
        </w:rPr>
        <w:t xml:space="preserve">, </w:t>
      </w:r>
      <w:proofErr w:type="spellStart"/>
      <w:r w:rsidRPr="005D6B60">
        <w:rPr>
          <w:rFonts w:eastAsia="Calibri"/>
          <w:sz w:val="20"/>
          <w:szCs w:val="20"/>
        </w:rPr>
        <w:t>пикфлуометрия</w:t>
      </w:r>
      <w:proofErr w:type="spellEnd"/>
      <w:r w:rsidRPr="005D6B60">
        <w:rPr>
          <w:rFonts w:eastAsia="Calibri"/>
          <w:sz w:val="20"/>
          <w:szCs w:val="20"/>
        </w:rPr>
        <w:t xml:space="preserve">, </w:t>
      </w:r>
      <w:proofErr w:type="spellStart"/>
      <w:r w:rsidRPr="005D6B60">
        <w:rPr>
          <w:rFonts w:eastAsia="Calibri"/>
          <w:sz w:val="20"/>
          <w:szCs w:val="20"/>
        </w:rPr>
        <w:t>реоэнцефалография</w:t>
      </w:r>
      <w:proofErr w:type="spellEnd"/>
      <w:r w:rsidRPr="005D6B60">
        <w:rPr>
          <w:rFonts w:eastAsia="Calibri"/>
          <w:sz w:val="20"/>
          <w:szCs w:val="20"/>
        </w:rPr>
        <w:t>, электроэнцефалография.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5D6B60">
        <w:rPr>
          <w:rFonts w:eastAsia="Calibri"/>
          <w:sz w:val="20"/>
          <w:szCs w:val="20"/>
        </w:rPr>
        <w:t>допплерографические</w:t>
      </w:r>
      <w:proofErr w:type="spellEnd"/>
      <w:r w:rsidRPr="005D6B60">
        <w:rPr>
          <w:rFonts w:eastAsia="Calibri"/>
          <w:sz w:val="20"/>
          <w:szCs w:val="20"/>
        </w:rPr>
        <w:t xml:space="preserve"> исследования, магнитно-резонансная томография, компьютерная томография.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5D6B60">
        <w:rPr>
          <w:rFonts w:eastAsia="Calibri"/>
          <w:sz w:val="20"/>
          <w:szCs w:val="20"/>
        </w:rPr>
        <w:t>внутрикожно</w:t>
      </w:r>
      <w:proofErr w:type="spellEnd"/>
      <w:r w:rsidRPr="005D6B60">
        <w:rPr>
          <w:rFonts w:eastAsia="Calibri"/>
          <w:sz w:val="20"/>
          <w:szCs w:val="20"/>
        </w:rPr>
        <w:t>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Анестезиологическое пособие.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Пункцию суставов и внутрисуставное введение лекарственных средств.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Закрытую репозиция при переломах.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Промывание желудка.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Очистительная и лечебная клизма.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Обработка ран и наложения повязок, швов.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Хирургическое лечение гнойно-некротических процессов.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Оказание гинекологической и урологической помощи.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sz w:val="20"/>
          <w:szCs w:val="20"/>
        </w:rPr>
      </w:pPr>
      <w:r w:rsidRPr="005D6B60">
        <w:rPr>
          <w:rFonts w:eastAsia="Calibri"/>
          <w:sz w:val="20"/>
          <w:szCs w:val="20"/>
        </w:rP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rFonts w:eastAsia="Calibri"/>
          <w:sz w:val="20"/>
          <w:szCs w:val="20"/>
        </w:rPr>
        <w:lastRenderedPageBreak/>
        <w:t xml:space="preserve">Госпитализацию детей по медицинским показаниям в лечебные учреждения, находящиеся за пределами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 xml:space="preserve">Я также даю </w:t>
      </w:r>
      <w:r w:rsidRPr="005D6B60">
        <w:rPr>
          <w:rFonts w:eastAsia="Calibri"/>
          <w:b/>
        </w:rPr>
        <w:t>согласие на обработку необходимых персональных данных</w:t>
      </w:r>
      <w:r w:rsidRPr="005D6B60">
        <w:rPr>
          <w:rFonts w:eastAsia="Calibri"/>
        </w:rPr>
        <w:t xml:space="preserve"> в объеме и способами, указанными в п. 1.3 ст.11 Федерального закона № 152-ФЗ «О персональных данных».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6C2275" w:rsidRPr="005D6B60" w:rsidRDefault="006C2275" w:rsidP="006C2275">
      <w:pPr>
        <w:ind w:firstLine="708"/>
        <w:jc w:val="both"/>
        <w:rPr>
          <w:rFonts w:eastAsia="Calibri"/>
        </w:rPr>
      </w:pPr>
      <w:r w:rsidRPr="005D6B60">
        <w:rPr>
          <w:rFonts w:eastAsia="Calibri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6C2275" w:rsidRPr="005D6B60" w:rsidRDefault="006C2275" w:rsidP="006C2275">
      <w:pPr>
        <w:autoSpaceDE w:val="0"/>
        <w:jc w:val="both"/>
      </w:pPr>
      <w:r w:rsidRPr="005D6B60">
        <w:rPr>
          <w:rFonts w:eastAsia="Calibri"/>
        </w:rPr>
        <w:tab/>
      </w:r>
      <w:r w:rsidRPr="005D6B60"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ребенка на лечение в лечебно-профилактическое учре</w:t>
      </w:r>
      <w:bookmarkStart w:id="0" w:name="_GoBack"/>
      <w:bookmarkEnd w:id="0"/>
      <w:r w:rsidRPr="005D6B60">
        <w:t>ждение, а также предполагаемые результаты оказания медицинской помощи.</w:t>
      </w:r>
    </w:p>
    <w:p w:rsidR="006C2275" w:rsidRPr="005D6B60" w:rsidRDefault="006C2275" w:rsidP="006C2275">
      <w:pPr>
        <w:autoSpaceDE w:val="0"/>
        <w:ind w:firstLine="708"/>
        <w:jc w:val="both"/>
      </w:pPr>
      <w:r w:rsidRPr="005D6B60"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6C2275" w:rsidRPr="005D6B60" w:rsidRDefault="006C2275" w:rsidP="006C2275">
      <w:pPr>
        <w:pStyle w:val="-11"/>
        <w:numPr>
          <w:ilvl w:val="0"/>
          <w:numId w:val="2"/>
        </w:numPr>
        <w:ind w:left="0" w:firstLine="360"/>
        <w:jc w:val="both"/>
        <w:rPr>
          <w:rFonts w:eastAsia="Calibri"/>
          <w:b/>
          <w:sz w:val="20"/>
          <w:szCs w:val="20"/>
        </w:rPr>
      </w:pPr>
      <w:r w:rsidRPr="005D6B60">
        <w:rPr>
          <w:sz w:val="20"/>
          <w:szCs w:val="20"/>
        </w:rPr>
        <w:t>Настоящее согласие дан</w:t>
      </w:r>
      <w:r w:rsidR="00136801" w:rsidRPr="005D6B60">
        <w:rPr>
          <w:sz w:val="20"/>
          <w:szCs w:val="20"/>
        </w:rPr>
        <w:t xml:space="preserve">о мной «____» </w:t>
      </w:r>
      <w:r w:rsidR="00362248">
        <w:rPr>
          <w:sz w:val="20"/>
          <w:szCs w:val="20"/>
        </w:rPr>
        <w:t>_______________ 202</w:t>
      </w:r>
      <w:r w:rsidR="0007172E">
        <w:rPr>
          <w:sz w:val="20"/>
          <w:szCs w:val="20"/>
        </w:rPr>
        <w:t>5</w:t>
      </w:r>
      <w:r w:rsidRPr="005D6B60">
        <w:rPr>
          <w:sz w:val="20"/>
          <w:szCs w:val="20"/>
        </w:rPr>
        <w:t xml:space="preserve"> г. и действует на время пребывания моего ребенка в </w:t>
      </w:r>
      <w:r w:rsidRPr="005D6B60">
        <w:rPr>
          <w:rFonts w:eastAsia="Calibri"/>
          <w:b/>
          <w:sz w:val="20"/>
          <w:szCs w:val="20"/>
        </w:rPr>
        <w:t>ООО «Дачный комплекс «</w:t>
      </w:r>
      <w:proofErr w:type="spellStart"/>
      <w:r w:rsidRPr="005D6B60">
        <w:rPr>
          <w:rFonts w:eastAsia="Calibri"/>
          <w:b/>
          <w:sz w:val="20"/>
          <w:szCs w:val="20"/>
        </w:rPr>
        <w:t>Кирочное</w:t>
      </w:r>
      <w:proofErr w:type="spellEnd"/>
      <w:r w:rsidRPr="005D6B60">
        <w:rPr>
          <w:rFonts w:eastAsia="Calibri"/>
          <w:b/>
          <w:sz w:val="20"/>
          <w:szCs w:val="20"/>
        </w:rPr>
        <w:t xml:space="preserve"> Подворье» ДОЛ «ГРАД ДЕТИНЕЦ»</w:t>
      </w:r>
      <w:r w:rsidRPr="005D6B60">
        <w:rPr>
          <w:sz w:val="20"/>
          <w:szCs w:val="20"/>
        </w:rPr>
        <w:t>.</w:t>
      </w:r>
    </w:p>
    <w:p w:rsidR="006C2275" w:rsidRPr="005D6B60" w:rsidRDefault="006C2275" w:rsidP="006C2275">
      <w:pPr>
        <w:autoSpaceDE w:val="0"/>
        <w:ind w:firstLine="708"/>
        <w:jc w:val="both"/>
      </w:pPr>
      <w:r w:rsidRPr="005D6B60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Pr="005D6B60">
        <w:rPr>
          <w:rFonts w:eastAsia="Calibri"/>
          <w:b/>
        </w:rPr>
        <w:t>ООО «Дачный комплекс «</w:t>
      </w:r>
      <w:proofErr w:type="spellStart"/>
      <w:r w:rsidRPr="005D6B60">
        <w:rPr>
          <w:rFonts w:eastAsia="Calibri"/>
          <w:b/>
        </w:rPr>
        <w:t>Кирочное</w:t>
      </w:r>
      <w:proofErr w:type="spellEnd"/>
      <w:r w:rsidRPr="005D6B60">
        <w:rPr>
          <w:rFonts w:eastAsia="Calibri"/>
          <w:b/>
        </w:rPr>
        <w:t xml:space="preserve"> Подворье» ДОЛ «ГРАД ДЕТИНЕЦ»</w:t>
      </w:r>
      <w:r w:rsidRPr="005D6B60">
        <w:t xml:space="preserve"> по почте заказным письмом с уведомлением о вручении, либо вручен лично под расписку представителю </w:t>
      </w:r>
      <w:r w:rsidRPr="005D6B60">
        <w:rPr>
          <w:b/>
        </w:rPr>
        <w:t>ДОЛ «Град Детинец»</w:t>
      </w:r>
      <w:r w:rsidRPr="005D6B60">
        <w:t>.</w:t>
      </w:r>
    </w:p>
    <w:p w:rsidR="006C2275" w:rsidRPr="005D6B60" w:rsidRDefault="006C2275" w:rsidP="006C2275">
      <w:r w:rsidRPr="005D6B60">
        <w:rPr>
          <w:rFonts w:eastAsia="Calibri"/>
        </w:rPr>
        <w:tab/>
      </w:r>
      <w:r w:rsidRPr="005D6B60">
        <w:t>При заболевании и госпитализации моего ребенка в лечебные учреждения за пределы ДОЛ прошу вас проинформировать меня по следующим контактным данным: _____________________________________.</w:t>
      </w:r>
    </w:p>
    <w:p w:rsidR="006C2275" w:rsidRPr="005D6B60" w:rsidRDefault="006C2275" w:rsidP="006C2275">
      <w:pPr>
        <w:jc w:val="both"/>
      </w:pP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</w:r>
      <w:r w:rsidRPr="005D6B60">
        <w:tab/>
        <w:t xml:space="preserve">                                (номер телефона)</w:t>
      </w:r>
    </w:p>
    <w:p w:rsidR="006C2275" w:rsidRPr="005D6B60" w:rsidRDefault="006C2275" w:rsidP="006C2275">
      <w:pPr>
        <w:ind w:firstLine="708"/>
        <w:rPr>
          <w:b/>
        </w:rPr>
      </w:pPr>
      <w:r w:rsidRPr="005D6B60">
        <w:t>Прочим лицам информацию о состоянии здоровья ребенка не предоставлять</w:t>
      </w:r>
      <w:r w:rsidRPr="005D6B60">
        <w:rPr>
          <w:b/>
        </w:rPr>
        <w:t>.</w:t>
      </w:r>
    </w:p>
    <w:p w:rsidR="006C2275" w:rsidRPr="005D6B60" w:rsidRDefault="006C2275" w:rsidP="006C2275">
      <w:pPr>
        <w:jc w:val="both"/>
        <w:rPr>
          <w:b/>
        </w:rPr>
      </w:pPr>
    </w:p>
    <w:p w:rsidR="006C2275" w:rsidRPr="005D6B60" w:rsidRDefault="006C2275" w:rsidP="006C2275">
      <w:pPr>
        <w:jc w:val="both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 xml:space="preserve">Законный представитель: </w:t>
      </w:r>
    </w:p>
    <w:p w:rsidR="006C2275" w:rsidRPr="005D6B60" w:rsidRDefault="006C2275" w:rsidP="006C2275">
      <w:pPr>
        <w:jc w:val="right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>______________ _________________________________________</w:t>
      </w:r>
    </w:p>
    <w:p w:rsidR="006C2275" w:rsidRPr="005D6B60" w:rsidRDefault="006C2275" w:rsidP="006C2275">
      <w:pPr>
        <w:ind w:left="2832" w:firstLine="708"/>
        <w:rPr>
          <w:rFonts w:eastAsia="Calibri"/>
        </w:rPr>
      </w:pPr>
      <w:r w:rsidRPr="005D6B60">
        <w:rPr>
          <w:rFonts w:eastAsia="Calibri"/>
        </w:rPr>
        <w:t xml:space="preserve">                              (подпись)</w:t>
      </w:r>
      <w:r w:rsidRPr="005D6B60">
        <w:rPr>
          <w:rFonts w:eastAsia="Calibri"/>
        </w:rPr>
        <w:tab/>
      </w:r>
      <w:r w:rsidRPr="005D6B60">
        <w:rPr>
          <w:rFonts w:eastAsia="Calibri"/>
        </w:rPr>
        <w:tab/>
        <w:t xml:space="preserve">          </w:t>
      </w:r>
      <w:proofErr w:type="gramStart"/>
      <w:r w:rsidRPr="005D6B60">
        <w:rPr>
          <w:rFonts w:eastAsia="Calibri"/>
        </w:rPr>
        <w:t xml:space="preserve">   (</w:t>
      </w:r>
      <w:proofErr w:type="gramEnd"/>
      <w:r w:rsidRPr="005D6B60">
        <w:rPr>
          <w:rFonts w:eastAsia="Calibri"/>
        </w:rPr>
        <w:t>ФИО)</w:t>
      </w:r>
    </w:p>
    <w:p w:rsidR="006C2275" w:rsidRPr="005D6B60" w:rsidRDefault="006C2275" w:rsidP="006C2275">
      <w:pPr>
        <w:jc w:val="both"/>
        <w:rPr>
          <w:rFonts w:eastAsia="Calibri"/>
        </w:rPr>
      </w:pPr>
    </w:p>
    <w:p w:rsidR="006C2275" w:rsidRPr="005D6B60" w:rsidRDefault="006C2275" w:rsidP="006C2275">
      <w:pPr>
        <w:tabs>
          <w:tab w:val="left" w:pos="2220"/>
        </w:tabs>
        <w:jc w:val="both"/>
        <w:rPr>
          <w:rFonts w:eastAsia="Calibri"/>
        </w:rPr>
      </w:pPr>
    </w:p>
    <w:p w:rsidR="006C2275" w:rsidRPr="005D6B60" w:rsidRDefault="006C2275" w:rsidP="006C2275">
      <w:pPr>
        <w:jc w:val="right"/>
        <w:rPr>
          <w:rFonts w:eastAsia="Calibri"/>
        </w:rPr>
      </w:pPr>
      <w:r w:rsidRPr="005D6B60">
        <w:rPr>
          <w:rFonts w:eastAsia="Calibri"/>
        </w:rPr>
        <w:t xml:space="preserve">Дата «______» </w:t>
      </w:r>
      <w:r w:rsidR="00362248">
        <w:t>______________________ 202</w:t>
      </w:r>
      <w:r w:rsidR="0007172E">
        <w:t>5</w:t>
      </w:r>
      <w:r w:rsidR="005D6B60" w:rsidRPr="005D6B60">
        <w:t xml:space="preserve"> </w:t>
      </w:r>
      <w:r w:rsidRPr="005D6B60">
        <w:rPr>
          <w:rFonts w:eastAsia="Calibri"/>
        </w:rPr>
        <w:t>г.</w:t>
      </w:r>
    </w:p>
    <w:p w:rsidR="006C2275" w:rsidRPr="005D6B60" w:rsidRDefault="006C2275" w:rsidP="00A619F3">
      <w:pPr>
        <w:ind w:firstLine="708"/>
      </w:pPr>
    </w:p>
    <w:sectPr w:rsidR="006C2275" w:rsidRPr="005D6B60" w:rsidSect="002A4AF0">
      <w:footerReference w:type="default" r:id="rId8"/>
      <w:pgSz w:w="11906" w:h="16838"/>
      <w:pgMar w:top="284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761" w:rsidRDefault="00F92761" w:rsidP="004006CE">
      <w:r>
        <w:separator/>
      </w:r>
    </w:p>
  </w:endnote>
  <w:endnote w:type="continuationSeparator" w:id="0">
    <w:p w:rsidR="00F92761" w:rsidRDefault="00F92761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837018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362248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761" w:rsidRDefault="00F92761" w:rsidP="004006CE">
      <w:r>
        <w:separator/>
      </w:r>
    </w:p>
  </w:footnote>
  <w:footnote w:type="continuationSeparator" w:id="0">
    <w:p w:rsidR="00F92761" w:rsidRDefault="00F92761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8F"/>
    <w:rsid w:val="00041826"/>
    <w:rsid w:val="00047A72"/>
    <w:rsid w:val="0007172E"/>
    <w:rsid w:val="00080BE1"/>
    <w:rsid w:val="00082B4D"/>
    <w:rsid w:val="0009360C"/>
    <w:rsid w:val="000B3BC5"/>
    <w:rsid w:val="000E1C76"/>
    <w:rsid w:val="000E6FFB"/>
    <w:rsid w:val="000F30C1"/>
    <w:rsid w:val="000F73EB"/>
    <w:rsid w:val="00136801"/>
    <w:rsid w:val="00140D5F"/>
    <w:rsid w:val="001801F7"/>
    <w:rsid w:val="001A5450"/>
    <w:rsid w:val="001B24C9"/>
    <w:rsid w:val="001D1C2A"/>
    <w:rsid w:val="001E2F29"/>
    <w:rsid w:val="001F6718"/>
    <w:rsid w:val="00227B11"/>
    <w:rsid w:val="00261A6A"/>
    <w:rsid w:val="0028013C"/>
    <w:rsid w:val="00282194"/>
    <w:rsid w:val="002A1084"/>
    <w:rsid w:val="002A3231"/>
    <w:rsid w:val="002A4AF0"/>
    <w:rsid w:val="002B166E"/>
    <w:rsid w:val="002D5428"/>
    <w:rsid w:val="002F2273"/>
    <w:rsid w:val="00317FF5"/>
    <w:rsid w:val="00357307"/>
    <w:rsid w:val="00362248"/>
    <w:rsid w:val="00364999"/>
    <w:rsid w:val="003B3007"/>
    <w:rsid w:val="003F1C39"/>
    <w:rsid w:val="003F35E0"/>
    <w:rsid w:val="004006CE"/>
    <w:rsid w:val="004048F0"/>
    <w:rsid w:val="00407638"/>
    <w:rsid w:val="00411C78"/>
    <w:rsid w:val="00415868"/>
    <w:rsid w:val="00425C29"/>
    <w:rsid w:val="00453F6B"/>
    <w:rsid w:val="004B418F"/>
    <w:rsid w:val="00502926"/>
    <w:rsid w:val="0050543B"/>
    <w:rsid w:val="005055D7"/>
    <w:rsid w:val="00512E0B"/>
    <w:rsid w:val="00537DE4"/>
    <w:rsid w:val="005405C4"/>
    <w:rsid w:val="005713DA"/>
    <w:rsid w:val="005A25FB"/>
    <w:rsid w:val="005A71B9"/>
    <w:rsid w:val="005D2F27"/>
    <w:rsid w:val="005D6B60"/>
    <w:rsid w:val="00630099"/>
    <w:rsid w:val="00635286"/>
    <w:rsid w:val="00655F7C"/>
    <w:rsid w:val="0068339C"/>
    <w:rsid w:val="006C2275"/>
    <w:rsid w:val="0072166C"/>
    <w:rsid w:val="007333A2"/>
    <w:rsid w:val="00742865"/>
    <w:rsid w:val="007867AD"/>
    <w:rsid w:val="00794D44"/>
    <w:rsid w:val="007A4547"/>
    <w:rsid w:val="007B5C94"/>
    <w:rsid w:val="007F4364"/>
    <w:rsid w:val="007F7ED7"/>
    <w:rsid w:val="008044D3"/>
    <w:rsid w:val="00821A0A"/>
    <w:rsid w:val="008405A3"/>
    <w:rsid w:val="00844C50"/>
    <w:rsid w:val="008802C2"/>
    <w:rsid w:val="008B4AC9"/>
    <w:rsid w:val="008B4E95"/>
    <w:rsid w:val="008C3A07"/>
    <w:rsid w:val="00907B22"/>
    <w:rsid w:val="00925FEF"/>
    <w:rsid w:val="0095556E"/>
    <w:rsid w:val="00963AB7"/>
    <w:rsid w:val="00980305"/>
    <w:rsid w:val="009E028F"/>
    <w:rsid w:val="00A12DC7"/>
    <w:rsid w:val="00A168FA"/>
    <w:rsid w:val="00A429EE"/>
    <w:rsid w:val="00A546C9"/>
    <w:rsid w:val="00A619F3"/>
    <w:rsid w:val="00A65838"/>
    <w:rsid w:val="00A668B7"/>
    <w:rsid w:val="00A717C9"/>
    <w:rsid w:val="00A72BB5"/>
    <w:rsid w:val="00A92F6D"/>
    <w:rsid w:val="00AE1665"/>
    <w:rsid w:val="00AE390D"/>
    <w:rsid w:val="00AF0806"/>
    <w:rsid w:val="00B461BD"/>
    <w:rsid w:val="00B63E18"/>
    <w:rsid w:val="00BA0804"/>
    <w:rsid w:val="00BA4484"/>
    <w:rsid w:val="00BC2DF3"/>
    <w:rsid w:val="00BF25F8"/>
    <w:rsid w:val="00C07D8F"/>
    <w:rsid w:val="00C2607A"/>
    <w:rsid w:val="00C47C98"/>
    <w:rsid w:val="00C540B8"/>
    <w:rsid w:val="00C65E7A"/>
    <w:rsid w:val="00C83A6D"/>
    <w:rsid w:val="00CC0257"/>
    <w:rsid w:val="00CE6494"/>
    <w:rsid w:val="00D07C68"/>
    <w:rsid w:val="00D332F2"/>
    <w:rsid w:val="00D8317E"/>
    <w:rsid w:val="00D8358A"/>
    <w:rsid w:val="00DE12E7"/>
    <w:rsid w:val="00DE3C4C"/>
    <w:rsid w:val="00DF6C53"/>
    <w:rsid w:val="00E005E3"/>
    <w:rsid w:val="00E10687"/>
    <w:rsid w:val="00E1640E"/>
    <w:rsid w:val="00E21A0D"/>
    <w:rsid w:val="00E4054F"/>
    <w:rsid w:val="00E47D16"/>
    <w:rsid w:val="00E55C4B"/>
    <w:rsid w:val="00E75B81"/>
    <w:rsid w:val="00E87119"/>
    <w:rsid w:val="00EA268C"/>
    <w:rsid w:val="00EA49B3"/>
    <w:rsid w:val="00EC57BF"/>
    <w:rsid w:val="00EC6D18"/>
    <w:rsid w:val="00EE1452"/>
    <w:rsid w:val="00EE5B38"/>
    <w:rsid w:val="00F1478F"/>
    <w:rsid w:val="00F35A30"/>
    <w:rsid w:val="00F62BC3"/>
    <w:rsid w:val="00F640B1"/>
    <w:rsid w:val="00F70B1E"/>
    <w:rsid w:val="00F87AEF"/>
    <w:rsid w:val="00F92761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C62F"/>
  <w15:docId w15:val="{5AC761C7-3009-4BA8-9ACD-65A4D10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uiPriority w:val="59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6C2275"/>
    <w:pPr>
      <w:widowControl w:val="0"/>
      <w:suppressAutoHyphens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D8D9-20A3-4F95-8451-D17662F7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7</cp:lastModifiedBy>
  <cp:revision>5</cp:revision>
  <cp:lastPrinted>2019-01-17T09:53:00Z</cp:lastPrinted>
  <dcterms:created xsi:type="dcterms:W3CDTF">2022-09-26T08:45:00Z</dcterms:created>
  <dcterms:modified xsi:type="dcterms:W3CDTF">2025-03-07T11:05:00Z</dcterms:modified>
</cp:coreProperties>
</file>